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Биографија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ОПШТИ ПОДАТОЦИ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0"/>
        <w:gridCol w:w="6338"/>
        <w:tblGridChange w:id="0">
          <w:tblGrid>
            <w:gridCol w:w="3730"/>
            <w:gridCol w:w="6338"/>
          </w:tblGrid>
        </w:tblGridChange>
      </w:tblGrid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Име и презиме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Татково име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Националност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Државјанство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Датум и место на раѓање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Адреса на живеење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Општина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Поштенски број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Телефонски број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e-mail адреса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Дали сте член на Левица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Ако одговорот на претходното прашање е НЕ, дали во било кој момент сте биле активен член на друга политичка партија?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ОБРАЗОВАНИЕ И РАБОТНО ИСКУСТВО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 на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Име на институција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Завршено / во тек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Доколку имате објавено некоја публикација/научен труд, Ве молиме наведете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Работен статус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Професија/занимање (моментален ангажман)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Во кое поле на стручност се однесува Вашата експертиза согласно Вашето образование и работно искуство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Дали досега сте биле на раководна функција во областа на Вашата експертиза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ПОЛИТИЧКИ / ГРАЃАНСКИ АКТИВИЗАМ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Дали досега сте биле политички/граѓански активни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Доколку претходното прашање е ДА, дали сте биле учесници или организатори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Опишете за каков активизам станува збор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ИНТЕ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ГРИТЕТ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Дали постојат околности поврзани со вашиот приватен или деловен живот кои би ве направиле ранлив во политика?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851" w:top="1366" w:left="85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jc w:val="center"/>
      <w:rPr>
        <w:rFonts w:ascii="Arial Narrow" w:cs="Arial Narrow" w:eastAsia="Arial Narrow" w:hAnsi="Arial Narrow"/>
        <w:b w:val="1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5631815</wp:posOffset>
          </wp:positionH>
          <wp:positionV relativeFrom="margin">
            <wp:posOffset>-1062989</wp:posOffset>
          </wp:positionV>
          <wp:extent cx="809625" cy="7524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7562" l="0" r="0" t="7562"/>
                  <a:stretch>
                    <a:fillRect/>
                  </a:stretch>
                </pic:blipFill>
                <pic:spPr>
                  <a:xfrm>
                    <a:off x="0" y="0"/>
                    <a:ext cx="809625" cy="752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-133349</wp:posOffset>
          </wp:positionH>
          <wp:positionV relativeFrom="margin">
            <wp:posOffset>-1103629</wp:posOffset>
          </wp:positionV>
          <wp:extent cx="805180" cy="74803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7562" l="0" r="0" t="7562"/>
                  <a:stretch>
                    <a:fillRect/>
                  </a:stretch>
                </pic:blipFill>
                <pic:spPr>
                  <a:xfrm>
                    <a:off x="0" y="0"/>
                    <a:ext cx="805180" cy="748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Политичка партија </w:t>
    </w:r>
    <w:r w:rsidDel="00000000" w:rsidR="00000000" w:rsidRPr="00000000">
      <w:rPr>
        <w:rFonts w:ascii="Arial Narrow" w:cs="Arial Narrow" w:eastAsia="Arial Narrow" w:hAnsi="Arial Narrow"/>
        <w:b w:val="1"/>
        <w:smallCaps w:val="1"/>
        <w:rtl w:val="0"/>
      </w:rPr>
      <w:t xml:space="preserve">Левица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ул. „Гане Тодоровски“ бр. 24/1-1 Општина Центар, 1000 Скопје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Трансакциска с-ка: 300000004515386 – Комерцијална банка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ЕДБ: 4044016512070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ЕМБС: 7108192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www.levica.mk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contact@levica.mk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тел. 075/375-729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mk-M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